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571186B" w:rsidR="008D704D" w:rsidRPr="00F37C8C" w:rsidRDefault="00AB3795" w:rsidP="00D002A2">
      <w:pPr>
        <w:pStyle w:val="Antrat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F37C8C">
        <w:rPr>
          <w:rFonts w:ascii="Verdana" w:eastAsia="Calibri" w:hAnsi="Verdana" w:cstheme="minorHAnsi"/>
          <w:color w:val="auto"/>
          <w:sz w:val="20"/>
          <w:szCs w:val="20"/>
        </w:rPr>
        <w:t xml:space="preserve">Pirkimo sąlygų </w:t>
      </w:r>
      <w:r w:rsidR="00D651A3">
        <w:rPr>
          <w:rFonts w:ascii="Verdana" w:eastAsia="Calibri" w:hAnsi="Verdana" w:cstheme="minorHAnsi"/>
          <w:color w:val="auto"/>
          <w:sz w:val="20"/>
          <w:szCs w:val="20"/>
        </w:rPr>
        <w:t>6</w:t>
      </w:r>
      <w:r w:rsidRPr="00F37C8C">
        <w:rPr>
          <w:rFonts w:ascii="Verdana" w:eastAsia="Calibri" w:hAnsi="Verdana" w:cstheme="minorHAnsi"/>
          <w:color w:val="auto"/>
          <w:sz w:val="20"/>
          <w:szCs w:val="20"/>
        </w:rPr>
        <w:t xml:space="preserve"> priedas</w:t>
      </w:r>
      <w:r w:rsidR="008D704D" w:rsidRPr="00F37C8C">
        <w:rPr>
          <w:rFonts w:ascii="Verdana" w:eastAsia="Calibri" w:hAnsi="Verdana" w:cstheme="minorHAnsi"/>
          <w:color w:val="auto"/>
          <w:sz w:val="20"/>
          <w:szCs w:val="20"/>
        </w:rPr>
        <w:t xml:space="preserve"> „Tiekėjų kvalifikacijos reikalavim</w:t>
      </w:r>
      <w:r w:rsidRPr="00F37C8C">
        <w:rPr>
          <w:rFonts w:ascii="Verdana" w:eastAsia="Calibri" w:hAnsi="Verdana" w:cstheme="minorHAnsi"/>
          <w:color w:val="auto"/>
          <w:sz w:val="20"/>
          <w:szCs w:val="20"/>
        </w:rPr>
        <w:t>ai</w:t>
      </w:r>
      <w:r w:rsidR="008D704D" w:rsidRPr="00F37C8C">
        <w:rPr>
          <w:rFonts w:ascii="Verdana" w:eastAsia="Calibri" w:hAnsi="Verdana" w:cstheme="minorHAnsi"/>
          <w:color w:val="auto"/>
          <w:sz w:val="20"/>
          <w:szCs w:val="20"/>
        </w:rPr>
        <w:t>“</w:t>
      </w:r>
      <w:bookmarkEnd w:id="0"/>
      <w:bookmarkEnd w:id="1"/>
      <w:bookmarkEnd w:id="2"/>
      <w:bookmarkEnd w:id="3"/>
      <w:r w:rsidR="00426CD2" w:rsidRPr="00F37C8C">
        <w:rPr>
          <w:rFonts w:ascii="Verdana" w:eastAsia="Calibri" w:hAnsi="Verdana" w:cstheme="minorHAnsi"/>
          <w:color w:val="auto"/>
          <w:sz w:val="20"/>
          <w:szCs w:val="20"/>
        </w:rPr>
        <w:t xml:space="preserve"> </w:t>
      </w:r>
    </w:p>
    <w:p w14:paraId="70EF5423" w14:textId="77777777" w:rsidR="002F396F" w:rsidRPr="00F37C8C" w:rsidRDefault="002F396F" w:rsidP="00DE290C">
      <w:pPr>
        <w:rPr>
          <w:rFonts w:ascii="Verdana" w:hAnsi="Verdana" w:cstheme="minorHAnsi"/>
          <w:b/>
          <w:bCs/>
          <w:smallCaps/>
          <w:sz w:val="20"/>
          <w:szCs w:val="20"/>
        </w:rPr>
      </w:pPr>
    </w:p>
    <w:p w14:paraId="244778B2" w14:textId="3BF5DA5A" w:rsidR="007A582E" w:rsidRPr="00F37C8C" w:rsidRDefault="007A582E" w:rsidP="007A582E">
      <w:pPr>
        <w:pStyle w:val="Paantrat"/>
        <w:numPr>
          <w:ilvl w:val="0"/>
          <w:numId w:val="0"/>
        </w:numPr>
        <w:spacing w:line="240" w:lineRule="auto"/>
        <w:ind w:left="1440"/>
        <w:jc w:val="center"/>
        <w:rPr>
          <w:rFonts w:ascii="Verdana" w:hAnsi="Verdana"/>
          <w:smallCaps/>
          <w:sz w:val="20"/>
          <w:szCs w:val="20"/>
        </w:rPr>
      </w:pPr>
      <w:r w:rsidRPr="00F37C8C">
        <w:rPr>
          <w:rFonts w:ascii="Verdana" w:hAnsi="Verdana"/>
          <w:smallCaps/>
          <w:sz w:val="20"/>
          <w:szCs w:val="20"/>
        </w:rPr>
        <w:t>TIEKĖJŲ KVALIFIKACIJOS REIKALAVIMAI</w:t>
      </w:r>
    </w:p>
    <w:p w14:paraId="1099D6FE" w14:textId="77777777" w:rsidR="00426CD2" w:rsidRPr="00F37C8C" w:rsidRDefault="00426CD2" w:rsidP="00D002A2">
      <w:pPr>
        <w:pStyle w:val="Sraopastraipa"/>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F37C8C">
        <w:rPr>
          <w:rFonts w:ascii="Verdana" w:eastAsia="Calibri" w:hAnsi="Verdana"/>
          <w:sz w:val="20"/>
          <w:szCs w:val="20"/>
          <w:lang w:eastAsia="en-US"/>
        </w:rPr>
        <w:t xml:space="preserve">Tiekėjas turi atitikti šiuos kvalifikacijos reikalavimus </w:t>
      </w:r>
      <w:r w:rsidRPr="00F37C8C">
        <w:rPr>
          <w:rFonts w:ascii="Verdana" w:eastAsia="Calibri" w:hAnsi="Verdana"/>
          <w:b/>
          <w:sz w:val="20"/>
          <w:szCs w:val="20"/>
          <w:lang w:eastAsia="en-US"/>
        </w:rPr>
        <w:t>(kvalifikacija turi būti įgyta iki pasiūlymų pateikimo termino pabaigos)</w:t>
      </w:r>
      <w:r w:rsidRPr="00F37C8C">
        <w:rPr>
          <w:rFonts w:ascii="Verdana" w:eastAsia="Calibri" w:hAnsi="Verdana"/>
          <w:sz w:val="20"/>
          <w:szCs w:val="20"/>
          <w:lang w:eastAsia="en-US"/>
        </w:rPr>
        <w:t>:</w:t>
      </w:r>
    </w:p>
    <w:p w14:paraId="78D98558" w14:textId="77777777" w:rsidR="00426CD2" w:rsidRPr="00F37C8C" w:rsidRDefault="00426CD2" w:rsidP="00426CD2">
      <w:pPr>
        <w:pStyle w:val="Sraopastraipa"/>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F37C8C" w:rsidRDefault="007A582E" w:rsidP="00D002A2">
      <w:pPr>
        <w:pStyle w:val="Sraopastraipa"/>
        <w:tabs>
          <w:tab w:val="left" w:pos="720"/>
          <w:tab w:val="left" w:pos="993"/>
        </w:tabs>
        <w:spacing w:after="120"/>
        <w:ind w:left="709" w:right="-462"/>
        <w:contextualSpacing w:val="0"/>
        <w:jc w:val="right"/>
        <w:rPr>
          <w:rFonts w:ascii="Verdana" w:eastAsia="Calibri" w:hAnsi="Verdana"/>
          <w:sz w:val="20"/>
          <w:szCs w:val="20"/>
          <w:lang w:eastAsia="en-US"/>
        </w:rPr>
      </w:pPr>
      <w:r w:rsidRPr="00F37C8C">
        <w:rPr>
          <w:rFonts w:ascii="Verdana" w:eastAsia="Calibri" w:hAnsi="Verdana"/>
          <w:sz w:val="20"/>
          <w:szCs w:val="20"/>
          <w:lang w:val="en-US" w:eastAsia="en-US"/>
        </w:rPr>
        <w:t xml:space="preserve">1 </w:t>
      </w:r>
      <w:r w:rsidR="00426CD2" w:rsidRPr="00F37C8C">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F37C8C" w14:paraId="3C626A26" w14:textId="77777777" w:rsidTr="008366D3">
        <w:trPr>
          <w:trHeight w:val="423"/>
        </w:trPr>
        <w:tc>
          <w:tcPr>
            <w:tcW w:w="709" w:type="dxa"/>
            <w:shd w:val="clear" w:color="auto" w:fill="DEEAF6" w:themeFill="accent5" w:themeFillTint="33"/>
            <w:hideMark/>
          </w:tcPr>
          <w:p w14:paraId="08DA0787" w14:textId="77777777" w:rsidR="00A43E62" w:rsidRPr="00F37C8C"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F37C8C">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F37C8C"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F37C8C">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F37C8C" w:rsidRDefault="00A43E62" w:rsidP="00371578">
            <w:pPr>
              <w:spacing w:after="0" w:line="240" w:lineRule="auto"/>
              <w:jc w:val="center"/>
              <w:rPr>
                <w:rFonts w:ascii="Verdana" w:eastAsia="Times New Roman" w:hAnsi="Verdana" w:cs="Times New Roman"/>
                <w:b/>
                <w:sz w:val="20"/>
                <w:szCs w:val="20"/>
                <w:lang w:eastAsia="en-US"/>
              </w:rPr>
            </w:pPr>
            <w:r w:rsidRPr="00F37C8C">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F37C8C" w:rsidRDefault="00A43E62" w:rsidP="00371578">
            <w:pPr>
              <w:spacing w:after="0" w:line="240" w:lineRule="auto"/>
              <w:jc w:val="center"/>
              <w:rPr>
                <w:rFonts w:ascii="Verdana" w:eastAsia="Times New Roman" w:hAnsi="Verdana" w:cs="Times New Roman"/>
                <w:b/>
                <w:sz w:val="20"/>
                <w:szCs w:val="20"/>
                <w:lang w:eastAsia="en-US"/>
              </w:rPr>
            </w:pPr>
            <w:r w:rsidRPr="00F37C8C">
              <w:rPr>
                <w:rFonts w:ascii="Verdana" w:eastAsia="Times New Roman" w:hAnsi="Verdana" w:cs="Times New Roman"/>
                <w:b/>
                <w:sz w:val="20"/>
                <w:szCs w:val="20"/>
                <w:lang w:eastAsia="en-US"/>
              </w:rPr>
              <w:t>Subjektas, kuris turi atitikti reikalavimą</w:t>
            </w:r>
          </w:p>
        </w:tc>
      </w:tr>
      <w:tr w:rsidR="00376DD7" w:rsidRPr="00F37C8C" w14:paraId="6C8297B8" w14:textId="77777777" w:rsidTr="00A43E62">
        <w:tc>
          <w:tcPr>
            <w:tcW w:w="709" w:type="dxa"/>
          </w:tcPr>
          <w:p w14:paraId="5DD04A01" w14:textId="1B56C679" w:rsidR="00376DD7" w:rsidRPr="00704EE1" w:rsidRDefault="00376DD7" w:rsidP="00704EE1">
            <w:pPr>
              <w:pStyle w:val="Sraopastraipa"/>
              <w:numPr>
                <w:ilvl w:val="0"/>
                <w:numId w:val="26"/>
              </w:numPr>
              <w:tabs>
                <w:tab w:val="left" w:pos="1134"/>
              </w:tabs>
              <w:spacing w:before="60" w:after="0" w:line="240" w:lineRule="auto"/>
              <w:jc w:val="center"/>
              <w:rPr>
                <w:rFonts w:ascii="Verdana" w:eastAsia="Times New Roman" w:hAnsi="Verdana" w:cs="Times New Roman"/>
                <w:sz w:val="20"/>
                <w:szCs w:val="20"/>
                <w:lang w:eastAsia="en-US"/>
              </w:rPr>
            </w:pPr>
            <w:bookmarkStart w:id="4" w:name="_Ref138441593" w:colFirst="0" w:colLast="0"/>
          </w:p>
        </w:tc>
        <w:tc>
          <w:tcPr>
            <w:tcW w:w="4536" w:type="dxa"/>
          </w:tcPr>
          <w:p w14:paraId="35432FD1" w14:textId="303504C2" w:rsidR="00C51FD0" w:rsidRPr="00F37C8C" w:rsidRDefault="00290F22" w:rsidP="00704EE1">
            <w:pPr>
              <w:spacing w:after="0" w:line="240" w:lineRule="auto"/>
              <w:jc w:val="both"/>
              <w:rPr>
                <w:rFonts w:ascii="Verdana" w:hAnsi="Verdana"/>
                <w:sz w:val="20"/>
                <w:szCs w:val="20"/>
              </w:rPr>
            </w:pPr>
            <w:r w:rsidRPr="001B3F0A">
              <w:rPr>
                <w:rFonts w:ascii="Verdana" w:eastAsia="Calibri" w:hAnsi="Verdana" w:cs="Calibri"/>
                <w:sz w:val="20"/>
                <w:szCs w:val="20"/>
              </w:rPr>
              <w:t>Tiekėjas</w:t>
            </w:r>
            <w:r w:rsidRPr="001B3F0A">
              <w:rPr>
                <w:rFonts w:ascii="Verdana" w:eastAsia="Calibri" w:hAnsi="Verdana" w:cs="Calibri"/>
                <w:sz w:val="20"/>
                <w:szCs w:val="20"/>
                <w:lang w:val="en-US"/>
              </w:rPr>
              <w:t xml:space="preserve"> </w:t>
            </w:r>
            <w:r w:rsidRPr="001B3F0A">
              <w:rPr>
                <w:rFonts w:ascii="Verdana" w:eastAsia="Calibri" w:hAnsi="Verdana" w:cs="Calibri"/>
                <w:sz w:val="20"/>
                <w:szCs w:val="20"/>
              </w:rPr>
              <w:t>pirkimo sutarties vykdymui turi skirti</w:t>
            </w:r>
            <w:r w:rsidR="00C51FD0" w:rsidRPr="00F37C8C">
              <w:rPr>
                <w:rFonts w:ascii="Verdana" w:hAnsi="Verdana"/>
                <w:sz w:val="20"/>
                <w:szCs w:val="20"/>
              </w:rPr>
              <w:t>:</w:t>
            </w:r>
          </w:p>
          <w:p w14:paraId="052495B7" w14:textId="58E6966D" w:rsidR="00C51FD0" w:rsidRPr="00D651A3" w:rsidRDefault="00C51FD0" w:rsidP="00D651A3">
            <w:pPr>
              <w:pStyle w:val="Sraopastraipa"/>
              <w:numPr>
                <w:ilvl w:val="1"/>
                <w:numId w:val="26"/>
              </w:numPr>
              <w:tabs>
                <w:tab w:val="left" w:pos="881"/>
              </w:tabs>
              <w:spacing w:after="0" w:line="240" w:lineRule="auto"/>
              <w:ind w:left="0" w:firstLine="360"/>
              <w:jc w:val="both"/>
              <w:rPr>
                <w:rFonts w:ascii="Verdana" w:hAnsi="Verdana"/>
                <w:sz w:val="20"/>
                <w:szCs w:val="20"/>
              </w:rPr>
            </w:pPr>
            <w:r w:rsidRPr="008C75C3">
              <w:rPr>
                <w:rFonts w:ascii="Verdana" w:hAnsi="Verdana"/>
                <w:sz w:val="20"/>
                <w:szCs w:val="20"/>
              </w:rPr>
              <w:t xml:space="preserve">Ne mažiau </w:t>
            </w:r>
            <w:r w:rsidRPr="008C75C3">
              <w:rPr>
                <w:rFonts w:ascii="Verdana" w:hAnsi="Verdana"/>
                <w:b/>
                <w:sz w:val="20"/>
                <w:szCs w:val="20"/>
              </w:rPr>
              <w:t>kaip 1 (vien</w:t>
            </w:r>
            <w:r w:rsidR="00290F22" w:rsidRPr="008C75C3">
              <w:rPr>
                <w:rFonts w:ascii="Verdana" w:hAnsi="Verdana"/>
                <w:b/>
                <w:sz w:val="20"/>
                <w:szCs w:val="20"/>
              </w:rPr>
              <w:t>ą</w:t>
            </w:r>
            <w:r w:rsidRPr="008C75C3">
              <w:rPr>
                <w:rFonts w:ascii="Verdana" w:hAnsi="Verdana"/>
                <w:b/>
                <w:sz w:val="20"/>
                <w:szCs w:val="20"/>
              </w:rPr>
              <w:t>)</w:t>
            </w:r>
            <w:r w:rsidRPr="008C75C3">
              <w:rPr>
                <w:rFonts w:ascii="Verdana" w:hAnsi="Verdana"/>
                <w:sz w:val="20"/>
                <w:szCs w:val="20"/>
              </w:rPr>
              <w:t xml:space="preserve"> statinio projekto ekspertizės vadov</w:t>
            </w:r>
            <w:r w:rsidR="00290F22" w:rsidRPr="008C75C3">
              <w:rPr>
                <w:rFonts w:ascii="Verdana" w:hAnsi="Verdana"/>
                <w:sz w:val="20"/>
                <w:szCs w:val="20"/>
              </w:rPr>
              <w:t>ą</w:t>
            </w:r>
            <w:r w:rsidRPr="008C75C3">
              <w:rPr>
                <w:rFonts w:ascii="Verdana" w:hAnsi="Verdana"/>
                <w:sz w:val="20"/>
                <w:szCs w:val="20"/>
              </w:rPr>
              <w:t>, kuriam Lietuvos Respublikos įstatymų nustatyta tvarka yra suteikta teisė Lietuvos Respublikoje atlikti statinio projekto bendrąją ekspertizę</w:t>
            </w:r>
            <w:r w:rsidR="008C75C3" w:rsidRPr="008C75C3">
              <w:rPr>
                <w:rFonts w:ascii="Verdana" w:hAnsi="Verdana"/>
                <w:sz w:val="20"/>
                <w:szCs w:val="20"/>
              </w:rPr>
              <w:t xml:space="preserve">; </w:t>
            </w:r>
            <w:r w:rsidR="008C75C3" w:rsidRPr="008C75C3">
              <w:rPr>
                <w:rFonts w:ascii="Verdana" w:eastAsia="Calibri" w:hAnsi="Verdana" w:cs="Calibri"/>
                <w:sz w:val="20"/>
                <w:szCs w:val="20"/>
              </w:rPr>
              <w:t>statini</w:t>
            </w:r>
            <w:r w:rsidR="008C75C3" w:rsidRPr="008C75C3">
              <w:rPr>
                <w:rFonts w:ascii="Verdana" w:eastAsia="Calibri" w:hAnsi="Verdana" w:cs="Verdana"/>
                <w:sz w:val="20"/>
                <w:szCs w:val="20"/>
              </w:rPr>
              <w:t>ų</w:t>
            </w:r>
            <w:r w:rsidR="008C75C3" w:rsidRPr="008C75C3">
              <w:rPr>
                <w:rFonts w:ascii="Verdana" w:eastAsia="Calibri" w:hAnsi="Verdana" w:cs="Calibri"/>
                <w:sz w:val="20"/>
                <w:szCs w:val="20"/>
              </w:rPr>
              <w:t xml:space="preserve"> grup</w:t>
            </w:r>
            <w:r w:rsidR="008C75C3" w:rsidRPr="008C75C3">
              <w:rPr>
                <w:rFonts w:ascii="Verdana" w:eastAsia="Calibri" w:hAnsi="Verdana" w:cs="Verdana"/>
                <w:sz w:val="20"/>
                <w:szCs w:val="20"/>
              </w:rPr>
              <w:t>ė</w:t>
            </w:r>
            <w:r w:rsidR="008C75C3" w:rsidRPr="008C75C3">
              <w:rPr>
                <w:rFonts w:ascii="Verdana" w:eastAsia="Calibri" w:hAnsi="Verdana" w:cs="Calibri"/>
                <w:sz w:val="20"/>
                <w:szCs w:val="20"/>
              </w:rPr>
              <w:t xml:space="preserve"> </w:t>
            </w:r>
            <w:r w:rsidR="008C75C3" w:rsidRPr="008C75C3">
              <w:rPr>
                <w:rFonts w:ascii="Verdana" w:eastAsia="Calibri" w:hAnsi="Verdana" w:cs="Verdana"/>
                <w:sz w:val="20"/>
                <w:szCs w:val="20"/>
              </w:rPr>
              <w:t>–</w:t>
            </w:r>
            <w:r w:rsidR="008C75C3" w:rsidRPr="008C75C3">
              <w:rPr>
                <w:rFonts w:ascii="Verdana" w:eastAsia="Calibri" w:hAnsi="Verdana" w:cs="Calibri"/>
                <w:sz w:val="20"/>
                <w:szCs w:val="20"/>
              </w:rPr>
              <w:t xml:space="preserve"> negyvenamieji pastatai.</w:t>
            </w:r>
          </w:p>
          <w:p w14:paraId="4C6BC403" w14:textId="77777777" w:rsidR="00D651A3" w:rsidRPr="008C75C3" w:rsidRDefault="00D651A3" w:rsidP="00D651A3">
            <w:pPr>
              <w:pStyle w:val="Sraopastraipa"/>
              <w:spacing w:after="0" w:line="240" w:lineRule="auto"/>
              <w:ind w:left="360"/>
              <w:jc w:val="both"/>
              <w:rPr>
                <w:rFonts w:ascii="Verdana" w:hAnsi="Verdana"/>
                <w:sz w:val="20"/>
                <w:szCs w:val="20"/>
              </w:rPr>
            </w:pPr>
          </w:p>
          <w:p w14:paraId="679041DA" w14:textId="149A0674" w:rsidR="00C51FD0" w:rsidRPr="00290F22" w:rsidRDefault="00C51FD0" w:rsidP="00D651A3">
            <w:pPr>
              <w:pStyle w:val="Sraopastraipa"/>
              <w:numPr>
                <w:ilvl w:val="1"/>
                <w:numId w:val="26"/>
              </w:numPr>
              <w:tabs>
                <w:tab w:val="left" w:pos="881"/>
              </w:tabs>
              <w:spacing w:after="0" w:line="240" w:lineRule="auto"/>
              <w:ind w:left="0" w:firstLine="360"/>
              <w:jc w:val="both"/>
              <w:rPr>
                <w:rFonts w:ascii="Verdana" w:hAnsi="Verdana"/>
                <w:sz w:val="20"/>
                <w:szCs w:val="20"/>
              </w:rPr>
            </w:pPr>
            <w:r w:rsidRPr="00290F22">
              <w:rPr>
                <w:rFonts w:ascii="Verdana" w:hAnsi="Verdana"/>
                <w:sz w:val="20"/>
                <w:szCs w:val="20"/>
              </w:rPr>
              <w:t xml:space="preserve">Ne mažiau </w:t>
            </w:r>
            <w:r w:rsidRPr="00290F22">
              <w:rPr>
                <w:rFonts w:ascii="Verdana" w:hAnsi="Verdana"/>
                <w:b/>
                <w:sz w:val="20"/>
                <w:szCs w:val="20"/>
              </w:rPr>
              <w:t>kaip 1 (vien</w:t>
            </w:r>
            <w:r w:rsidR="008C75C3">
              <w:rPr>
                <w:rFonts w:ascii="Verdana" w:hAnsi="Verdana"/>
                <w:b/>
                <w:sz w:val="20"/>
                <w:szCs w:val="20"/>
              </w:rPr>
              <w:t>ą</w:t>
            </w:r>
            <w:r w:rsidRPr="00290F22">
              <w:rPr>
                <w:rFonts w:ascii="Verdana" w:hAnsi="Verdana"/>
                <w:b/>
                <w:sz w:val="20"/>
                <w:szCs w:val="20"/>
              </w:rPr>
              <w:t>)</w:t>
            </w:r>
            <w:r w:rsidRPr="00290F22">
              <w:rPr>
                <w:rFonts w:ascii="Verdana" w:hAnsi="Verdana"/>
                <w:sz w:val="20"/>
                <w:szCs w:val="20"/>
              </w:rPr>
              <w:t xml:space="preserve"> statinio projekto dalies ekspertizės vadov</w:t>
            </w:r>
            <w:r w:rsidR="008C75C3">
              <w:rPr>
                <w:rFonts w:ascii="Verdana" w:hAnsi="Verdana"/>
                <w:sz w:val="20"/>
                <w:szCs w:val="20"/>
              </w:rPr>
              <w:t>ą</w:t>
            </w:r>
            <w:r w:rsidRPr="00290F22">
              <w:rPr>
                <w:rFonts w:ascii="Verdana" w:hAnsi="Verdana"/>
                <w:sz w:val="20"/>
                <w:szCs w:val="20"/>
              </w:rPr>
              <w:t xml:space="preserve">, kuriam Lietuvos Respublikos įstatymų nustatyta tvarka yra suteikta teisė Lietuvos Respublikoje atlikti statinio projekto </w:t>
            </w:r>
            <w:r w:rsidRPr="00290F22">
              <w:rPr>
                <w:rFonts w:ascii="Verdana" w:hAnsi="Verdana"/>
                <w:sz w:val="20"/>
                <w:szCs w:val="20"/>
                <w:shd w:val="clear" w:color="auto" w:fill="FFFFFF"/>
              </w:rPr>
              <w:t xml:space="preserve">dalies </w:t>
            </w:r>
            <w:r w:rsidRPr="00290F22">
              <w:rPr>
                <w:rFonts w:ascii="Verdana" w:hAnsi="Verdana"/>
                <w:sz w:val="20"/>
                <w:szCs w:val="20"/>
              </w:rPr>
              <w:t>ekspertizę.</w:t>
            </w:r>
          </w:p>
          <w:p w14:paraId="243B4720" w14:textId="7361F5D1" w:rsidR="00C51FD0" w:rsidRPr="00F37C8C" w:rsidRDefault="00C51FD0" w:rsidP="00704EE1">
            <w:pPr>
              <w:spacing w:after="0" w:line="240" w:lineRule="auto"/>
              <w:jc w:val="both"/>
              <w:rPr>
                <w:rFonts w:ascii="Verdana" w:hAnsi="Verdana"/>
                <w:sz w:val="20"/>
                <w:szCs w:val="20"/>
              </w:rPr>
            </w:pPr>
            <w:r w:rsidRPr="00F37C8C">
              <w:rPr>
                <w:rFonts w:ascii="Verdana" w:hAnsi="Verdana"/>
                <w:b/>
                <w:sz w:val="20"/>
                <w:szCs w:val="20"/>
                <w:shd w:val="clear" w:color="auto" w:fill="FFFFFF"/>
              </w:rPr>
              <w:t>Statinių grupės</w:t>
            </w:r>
            <w:r w:rsidRPr="00F37C8C">
              <w:rPr>
                <w:rFonts w:ascii="Verdana" w:hAnsi="Verdana"/>
                <w:sz w:val="20"/>
                <w:szCs w:val="20"/>
                <w:shd w:val="clear" w:color="auto" w:fill="FFFFFF"/>
              </w:rPr>
              <w:t xml:space="preserve"> –</w:t>
            </w:r>
            <w:r w:rsidR="00910C32">
              <w:rPr>
                <w:rFonts w:ascii="Verdana" w:hAnsi="Verdana"/>
                <w:sz w:val="20"/>
                <w:szCs w:val="20"/>
              </w:rPr>
              <w:t xml:space="preserve"> </w:t>
            </w:r>
            <w:r w:rsidRPr="00F37C8C">
              <w:rPr>
                <w:rFonts w:ascii="Verdana" w:hAnsi="Verdana"/>
                <w:sz w:val="20"/>
                <w:szCs w:val="20"/>
              </w:rPr>
              <w:t>negyvenamieji pastatai, susisiekimo komunikacijos</w:t>
            </w:r>
            <w:r w:rsidR="00D651A3">
              <w:rPr>
                <w:rFonts w:ascii="Verdana" w:hAnsi="Verdana"/>
                <w:sz w:val="20"/>
                <w:szCs w:val="20"/>
              </w:rPr>
              <w:t xml:space="preserve"> /</w:t>
            </w:r>
            <w:r w:rsidRPr="00F37C8C">
              <w:rPr>
                <w:rFonts w:ascii="Verdana" w:hAnsi="Verdana"/>
                <w:sz w:val="20"/>
                <w:szCs w:val="20"/>
              </w:rPr>
              <w:t xml:space="preserve"> inžineriniai tinklai, taip pat minėti statiniai esantys kultūros paveldo objekto teritorijoje, jo apsaugos zonoje ir kultūros paveldo vietovėje </w:t>
            </w:r>
          </w:p>
          <w:p w14:paraId="112464EE" w14:textId="77777777" w:rsidR="00C51FD0" w:rsidRPr="00F37C8C" w:rsidRDefault="00C51FD0" w:rsidP="00704EE1">
            <w:pPr>
              <w:suppressAutoHyphens/>
              <w:autoSpaceDN w:val="0"/>
              <w:spacing w:after="0" w:line="240" w:lineRule="auto"/>
              <w:jc w:val="both"/>
              <w:textAlignment w:val="baseline"/>
              <w:rPr>
                <w:rFonts w:ascii="Verdana" w:hAnsi="Verdana"/>
                <w:sz w:val="20"/>
                <w:szCs w:val="20"/>
              </w:rPr>
            </w:pPr>
            <w:r w:rsidRPr="00F37C8C">
              <w:rPr>
                <w:rFonts w:ascii="Verdana" w:hAnsi="Verdana"/>
                <w:b/>
                <w:sz w:val="20"/>
                <w:szCs w:val="20"/>
                <w:shd w:val="clear" w:color="auto" w:fill="FFFFFF"/>
              </w:rPr>
              <w:t>Projekto dalys:</w:t>
            </w:r>
            <w:r w:rsidRPr="00F37C8C">
              <w:rPr>
                <w:rFonts w:ascii="Verdana" w:hAnsi="Verdana"/>
                <w:sz w:val="20"/>
                <w:szCs w:val="20"/>
              </w:rPr>
              <w:t xml:space="preserve"> </w:t>
            </w:r>
          </w:p>
          <w:p w14:paraId="3C40AAD2"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sklypo sutvarkymas (sklypo planas);</w:t>
            </w:r>
          </w:p>
          <w:p w14:paraId="17E60226"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architektūrinė;</w:t>
            </w:r>
          </w:p>
          <w:p w14:paraId="6DED26B2"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konstrukcijų;</w:t>
            </w:r>
          </w:p>
          <w:p w14:paraId="3DF27206"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susisiekimo;</w:t>
            </w:r>
          </w:p>
          <w:p w14:paraId="190D37A9"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vandentiekio ir nuotekų šalinimo;</w:t>
            </w:r>
          </w:p>
          <w:p w14:paraId="2B1CFBF4"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šildymo, vėdinimo ir oro kondicionavimo;</w:t>
            </w:r>
          </w:p>
          <w:p w14:paraId="11FA83E7"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lastRenderedPageBreak/>
              <w:t>šilumos tiekimo;</w:t>
            </w:r>
          </w:p>
          <w:p w14:paraId="52A2FA9A"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sz w:val="20"/>
                <w:szCs w:val="20"/>
              </w:rPr>
            </w:pPr>
            <w:r w:rsidRPr="003C0CAA">
              <w:rPr>
                <w:rFonts w:ascii="Verdana" w:hAnsi="Verdana"/>
                <w:color w:val="000000"/>
                <w:sz w:val="20"/>
                <w:szCs w:val="20"/>
              </w:rPr>
              <w:t xml:space="preserve">elektros </w:t>
            </w:r>
            <w:r w:rsidRPr="003C0CAA">
              <w:rPr>
                <w:rFonts w:ascii="Verdana" w:hAnsi="Verdana"/>
                <w:sz w:val="20"/>
                <w:szCs w:val="20"/>
              </w:rPr>
              <w:t xml:space="preserve">(10 </w:t>
            </w:r>
            <w:proofErr w:type="spellStart"/>
            <w:r w:rsidRPr="003C0CAA">
              <w:rPr>
                <w:rFonts w:ascii="Verdana" w:hAnsi="Verdana"/>
                <w:sz w:val="20"/>
                <w:szCs w:val="20"/>
              </w:rPr>
              <w:t>kV</w:t>
            </w:r>
            <w:proofErr w:type="spellEnd"/>
            <w:r w:rsidRPr="003C0CAA">
              <w:rPr>
                <w:rFonts w:ascii="Verdana" w:hAnsi="Verdana"/>
                <w:sz w:val="20"/>
                <w:szCs w:val="20"/>
              </w:rPr>
              <w:t xml:space="preserve"> įtampos);</w:t>
            </w:r>
          </w:p>
          <w:p w14:paraId="5174BCF0"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elektroninių ryšių (telekomunikacijų);</w:t>
            </w:r>
          </w:p>
          <w:p w14:paraId="0681189C"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color w:val="000000"/>
                <w:sz w:val="20"/>
                <w:szCs w:val="20"/>
              </w:rPr>
            </w:pPr>
            <w:r w:rsidRPr="003C0CAA">
              <w:rPr>
                <w:rFonts w:ascii="Verdana" w:hAnsi="Verdana"/>
                <w:color w:val="000000"/>
                <w:sz w:val="20"/>
                <w:szCs w:val="20"/>
              </w:rPr>
              <w:t>apsauginės signalizacijos;</w:t>
            </w:r>
          </w:p>
          <w:p w14:paraId="2199CED9" w14:textId="77777777" w:rsidR="00C51FD0" w:rsidRPr="003C0CAA" w:rsidRDefault="00C51FD0" w:rsidP="003C0CAA">
            <w:pPr>
              <w:pStyle w:val="Sraopastraipa"/>
              <w:numPr>
                <w:ilvl w:val="0"/>
                <w:numId w:val="27"/>
              </w:numPr>
              <w:autoSpaceDE w:val="0"/>
              <w:spacing w:after="0" w:line="240" w:lineRule="auto"/>
              <w:jc w:val="both"/>
              <w:textAlignment w:val="center"/>
              <w:rPr>
                <w:rFonts w:ascii="Verdana" w:hAnsi="Verdana"/>
                <w:sz w:val="20"/>
                <w:szCs w:val="20"/>
              </w:rPr>
            </w:pPr>
            <w:r w:rsidRPr="003C0CAA">
              <w:rPr>
                <w:rFonts w:ascii="Verdana" w:hAnsi="Verdana"/>
                <w:sz w:val="20"/>
                <w:szCs w:val="20"/>
              </w:rPr>
              <w:t>gaisro aptikimo ir signalizavimo;</w:t>
            </w:r>
          </w:p>
          <w:p w14:paraId="24A11AD3" w14:textId="77777777" w:rsidR="00C51FD0" w:rsidRPr="003C0CAA" w:rsidRDefault="00C51FD0" w:rsidP="003C0CAA">
            <w:pPr>
              <w:pStyle w:val="Sraopastraipa"/>
              <w:numPr>
                <w:ilvl w:val="0"/>
                <w:numId w:val="27"/>
              </w:numPr>
              <w:suppressAutoHyphens/>
              <w:autoSpaceDN w:val="0"/>
              <w:spacing w:after="0" w:line="240" w:lineRule="auto"/>
              <w:jc w:val="both"/>
              <w:textAlignment w:val="baseline"/>
              <w:rPr>
                <w:rFonts w:ascii="Verdana" w:hAnsi="Verdana"/>
                <w:sz w:val="20"/>
                <w:szCs w:val="20"/>
              </w:rPr>
            </w:pPr>
            <w:r w:rsidRPr="003C0CAA">
              <w:rPr>
                <w:rFonts w:ascii="Verdana" w:hAnsi="Verdana"/>
                <w:sz w:val="20"/>
                <w:szCs w:val="20"/>
              </w:rPr>
              <w:t>gaisrinės saugos;</w:t>
            </w:r>
          </w:p>
          <w:p w14:paraId="538EC8C6" w14:textId="77777777" w:rsidR="00C51FD0" w:rsidRPr="003C0CAA" w:rsidRDefault="00C51FD0" w:rsidP="003C0CAA">
            <w:pPr>
              <w:pStyle w:val="Sraopastraipa"/>
              <w:numPr>
                <w:ilvl w:val="0"/>
                <w:numId w:val="27"/>
              </w:numPr>
              <w:spacing w:after="0" w:line="240" w:lineRule="auto"/>
              <w:jc w:val="both"/>
              <w:rPr>
                <w:rFonts w:ascii="Verdana" w:hAnsi="Verdana"/>
                <w:color w:val="000000"/>
                <w:sz w:val="20"/>
                <w:szCs w:val="20"/>
              </w:rPr>
            </w:pPr>
            <w:r w:rsidRPr="003C0CAA">
              <w:rPr>
                <w:rFonts w:ascii="Verdana" w:hAnsi="Verdana"/>
                <w:color w:val="000000"/>
                <w:sz w:val="20"/>
                <w:szCs w:val="20"/>
              </w:rPr>
              <w:t>pasirengimo statybai ir statybos darbų organizavimo;</w:t>
            </w:r>
          </w:p>
          <w:p w14:paraId="57F4DF69" w14:textId="77777777" w:rsidR="008C75C3" w:rsidRDefault="00704EE1" w:rsidP="00704EE1">
            <w:pPr>
              <w:pStyle w:val="Sraopastraipa"/>
              <w:numPr>
                <w:ilvl w:val="0"/>
                <w:numId w:val="27"/>
              </w:numPr>
              <w:spacing w:after="0" w:line="240" w:lineRule="auto"/>
              <w:jc w:val="both"/>
              <w:rPr>
                <w:rFonts w:ascii="Verdana" w:hAnsi="Verdana"/>
                <w:color w:val="000000"/>
                <w:sz w:val="20"/>
                <w:szCs w:val="20"/>
              </w:rPr>
            </w:pPr>
            <w:r w:rsidRPr="003C0CAA">
              <w:rPr>
                <w:rFonts w:ascii="Verdana" w:hAnsi="Verdana"/>
                <w:color w:val="000000"/>
                <w:sz w:val="20"/>
                <w:szCs w:val="20"/>
              </w:rPr>
              <w:t>kitos privalomos dalys pagal statybos techninį reglamentą</w:t>
            </w:r>
            <w:r w:rsidR="003C0CAA">
              <w:rPr>
                <w:rFonts w:ascii="Verdana" w:hAnsi="Verdana"/>
                <w:color w:val="000000"/>
                <w:sz w:val="20"/>
                <w:szCs w:val="20"/>
              </w:rPr>
              <w:t>.</w:t>
            </w:r>
          </w:p>
          <w:p w14:paraId="27B92FA5" w14:textId="376C7C9A" w:rsidR="00C51FD0" w:rsidRPr="008C75C3" w:rsidRDefault="00C51FD0" w:rsidP="00704EE1">
            <w:pPr>
              <w:pStyle w:val="Sraopastraipa"/>
              <w:numPr>
                <w:ilvl w:val="0"/>
                <w:numId w:val="27"/>
              </w:numPr>
              <w:spacing w:after="0" w:line="240" w:lineRule="auto"/>
              <w:jc w:val="both"/>
              <w:rPr>
                <w:rFonts w:ascii="Verdana" w:hAnsi="Verdana"/>
                <w:color w:val="000000"/>
                <w:sz w:val="20"/>
                <w:szCs w:val="20"/>
              </w:rPr>
            </w:pPr>
            <w:r w:rsidRPr="008C75C3">
              <w:rPr>
                <w:rFonts w:ascii="Verdana" w:hAnsi="Verdana"/>
                <w:color w:val="000000"/>
                <w:sz w:val="20"/>
                <w:szCs w:val="20"/>
              </w:rPr>
              <w:t>skaičiuojamosios kainos nustatymo.</w:t>
            </w:r>
          </w:p>
          <w:p w14:paraId="19EFD568" w14:textId="77777777" w:rsidR="00BD7704" w:rsidRPr="00F37C8C" w:rsidRDefault="00BD7704" w:rsidP="00704EE1">
            <w:pPr>
              <w:spacing w:after="0" w:line="240" w:lineRule="auto"/>
              <w:jc w:val="both"/>
              <w:rPr>
                <w:rFonts w:ascii="Verdana" w:hAnsi="Verdana"/>
                <w:sz w:val="20"/>
                <w:szCs w:val="20"/>
              </w:rPr>
            </w:pPr>
          </w:p>
          <w:p w14:paraId="06658D02" w14:textId="77777777" w:rsidR="00C51FD0" w:rsidRPr="00F37C8C" w:rsidRDefault="00C51FD0" w:rsidP="00704EE1">
            <w:pPr>
              <w:spacing w:after="0" w:line="240" w:lineRule="auto"/>
              <w:jc w:val="both"/>
              <w:rPr>
                <w:rFonts w:ascii="Verdana" w:hAnsi="Verdana"/>
                <w:sz w:val="20"/>
                <w:szCs w:val="20"/>
              </w:rPr>
            </w:pPr>
            <w:r w:rsidRPr="00F37C8C">
              <w:rPr>
                <w:rFonts w:ascii="Verdana" w:hAnsi="Verdana"/>
                <w:sz w:val="20"/>
                <w:szCs w:val="20"/>
              </w:rPr>
              <w:t xml:space="preserve">Tiekėjas, siekdamas atitikti šio punkto reikalavimą, gali pasitelkti kelis statinio projekto dalies ekspertizės vadovus. Tokiu atveju statinio projekto dalies ekspertizės vadovai </w:t>
            </w:r>
            <w:r w:rsidRPr="00F37C8C">
              <w:rPr>
                <w:rFonts w:ascii="Verdana" w:hAnsi="Verdana"/>
                <w:b/>
                <w:sz w:val="20"/>
                <w:szCs w:val="20"/>
              </w:rPr>
              <w:t>kartu</w:t>
            </w:r>
            <w:r w:rsidRPr="00F37C8C">
              <w:rPr>
                <w:rFonts w:ascii="Verdana" w:hAnsi="Verdana"/>
                <w:sz w:val="20"/>
                <w:szCs w:val="20"/>
              </w:rPr>
              <w:t xml:space="preserve"> turi tenkinti reikalavimą dėl teisės eiti atitinkamas pareigas atliekant statinio projekto dalies ekspertizę, t. y. statinio projekto dalies ekspertizės vadovai turi turėti teisę atlikti statinio projekto dalies ekspertizę atitinkamose projekto dalyse.</w:t>
            </w:r>
          </w:p>
          <w:p w14:paraId="44E624D5" w14:textId="77777777" w:rsidR="00847F8C" w:rsidRPr="00F37C8C" w:rsidRDefault="00847F8C" w:rsidP="00C51FD0">
            <w:pPr>
              <w:rPr>
                <w:rFonts w:ascii="Verdana" w:hAnsi="Verdana"/>
                <w:b/>
                <w:bCs/>
                <w:color w:val="000000"/>
                <w:sz w:val="20"/>
                <w:szCs w:val="20"/>
              </w:rPr>
            </w:pPr>
          </w:p>
          <w:p w14:paraId="1AB4002D" w14:textId="4B2E28F5" w:rsidR="00376DD7" w:rsidRPr="00F37C8C" w:rsidRDefault="00C51FD0" w:rsidP="00D651A3">
            <w:pPr>
              <w:jc w:val="both"/>
              <w:rPr>
                <w:rFonts w:ascii="Verdana" w:hAnsi="Verdana"/>
                <w:sz w:val="20"/>
                <w:szCs w:val="20"/>
              </w:rPr>
            </w:pPr>
            <w:r w:rsidRPr="00F37C8C">
              <w:rPr>
                <w:rFonts w:ascii="Verdana" w:hAnsi="Verdana"/>
                <w:b/>
                <w:bCs/>
                <w:color w:val="000000"/>
                <w:sz w:val="20"/>
                <w:szCs w:val="20"/>
              </w:rPr>
              <w:t>Pastab</w:t>
            </w:r>
            <w:r w:rsidRPr="00F37C8C">
              <w:rPr>
                <w:rFonts w:ascii="Verdana" w:hAnsi="Verdana"/>
                <w:b/>
                <w:color w:val="000000"/>
                <w:sz w:val="20"/>
                <w:szCs w:val="20"/>
              </w:rPr>
              <w:t>a.</w:t>
            </w:r>
            <w:r w:rsidRPr="00F37C8C">
              <w:rPr>
                <w:rFonts w:ascii="Verdana" w:hAnsi="Verdana"/>
                <w:color w:val="000000"/>
                <w:sz w:val="20"/>
                <w:szCs w:val="20"/>
              </w:rPr>
              <w:t xml:space="preserve"> Kvalifikacijos reikalavimus gali tenkinti tas pats specialistas, jeigu jo kvalifikacija atitinka minėtuose punktuose nustatytus reikalavimus.</w:t>
            </w:r>
          </w:p>
        </w:tc>
        <w:tc>
          <w:tcPr>
            <w:tcW w:w="4678" w:type="dxa"/>
          </w:tcPr>
          <w:p w14:paraId="694F822B" w14:textId="77777777" w:rsidR="00F37C8C" w:rsidRPr="00F37C8C" w:rsidRDefault="00F37C8C" w:rsidP="00F37C8C">
            <w:pPr>
              <w:tabs>
                <w:tab w:val="left" w:pos="175"/>
                <w:tab w:val="left" w:pos="317"/>
                <w:tab w:val="center" w:pos="4819"/>
                <w:tab w:val="right" w:pos="9638"/>
              </w:tabs>
              <w:spacing w:after="0" w:line="240" w:lineRule="auto"/>
              <w:jc w:val="both"/>
              <w:rPr>
                <w:rFonts w:ascii="Verdana" w:hAnsi="Verdana"/>
                <w:sz w:val="20"/>
                <w:szCs w:val="20"/>
              </w:rPr>
            </w:pPr>
            <w:r w:rsidRPr="00F37C8C">
              <w:rPr>
                <w:rFonts w:ascii="Verdana" w:hAnsi="Verdana"/>
                <w:sz w:val="20"/>
                <w:szCs w:val="20"/>
              </w:rPr>
              <w:lastRenderedPageBreak/>
              <w:t>Pateikiama:</w:t>
            </w:r>
          </w:p>
          <w:p w14:paraId="2A419798" w14:textId="1CF32641" w:rsidR="00F37C8C" w:rsidRPr="00F37C8C" w:rsidRDefault="00F37C8C" w:rsidP="00D651A3">
            <w:pPr>
              <w:tabs>
                <w:tab w:val="left" w:pos="179"/>
                <w:tab w:val="left" w:pos="317"/>
                <w:tab w:val="center" w:pos="4819"/>
                <w:tab w:val="right" w:pos="9638"/>
              </w:tabs>
              <w:spacing w:after="0" w:line="240" w:lineRule="auto"/>
              <w:jc w:val="both"/>
              <w:rPr>
                <w:rFonts w:ascii="Verdana" w:hAnsi="Verdana"/>
                <w:sz w:val="20"/>
                <w:szCs w:val="20"/>
              </w:rPr>
            </w:pPr>
            <w:r w:rsidRPr="00F37C8C">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F37C8C">
              <w:rPr>
                <w:rFonts w:ascii="Verdana" w:hAnsi="Verdana"/>
                <w:sz w:val="20"/>
                <w:szCs w:val="20"/>
              </w:rPr>
              <w:t>ys</w:t>
            </w:r>
            <w:proofErr w:type="spellEnd"/>
            <w:r w:rsidRPr="00F37C8C">
              <w:rPr>
                <w:rFonts w:ascii="Verdana" w:hAnsi="Verdana"/>
                <w:sz w:val="20"/>
                <w:szCs w:val="20"/>
              </w:rPr>
              <w:t>), kurį (-</w:t>
            </w:r>
            <w:proofErr w:type="spellStart"/>
            <w:r w:rsidRPr="00F37C8C">
              <w:rPr>
                <w:rFonts w:ascii="Verdana" w:hAnsi="Verdana"/>
                <w:sz w:val="20"/>
                <w:szCs w:val="20"/>
              </w:rPr>
              <w:t>iuos</w:t>
            </w:r>
            <w:proofErr w:type="spellEnd"/>
            <w:r w:rsidRPr="00F37C8C">
              <w:rPr>
                <w:rFonts w:ascii="Verdana" w:hAnsi="Verdana"/>
                <w:sz w:val="20"/>
                <w:szCs w:val="20"/>
              </w:rPr>
              <w:t>) laimėjimo atveju ketinama įdarbinti (</w:t>
            </w:r>
            <w:proofErr w:type="spellStart"/>
            <w:r w:rsidRPr="00F37C8C">
              <w:rPr>
                <w:rFonts w:ascii="Verdana" w:hAnsi="Verdana"/>
                <w:sz w:val="20"/>
                <w:szCs w:val="20"/>
              </w:rPr>
              <w:t>kvazisubtiekėjas</w:t>
            </w:r>
            <w:proofErr w:type="spellEnd"/>
            <w:r w:rsidRPr="00F37C8C">
              <w:rPr>
                <w:rFonts w:ascii="Verdana" w:hAnsi="Verdana"/>
                <w:sz w:val="20"/>
                <w:szCs w:val="20"/>
              </w:rPr>
              <w:t>), ar subtiekėjas (-ai), kuris (-</w:t>
            </w:r>
            <w:proofErr w:type="spellStart"/>
            <w:r w:rsidRPr="00F37C8C">
              <w:rPr>
                <w:rFonts w:ascii="Verdana" w:hAnsi="Verdana"/>
                <w:sz w:val="20"/>
                <w:szCs w:val="20"/>
              </w:rPr>
              <w:t>ie</w:t>
            </w:r>
            <w:proofErr w:type="spellEnd"/>
            <w:r w:rsidRPr="00F37C8C">
              <w:rPr>
                <w:rFonts w:ascii="Verdana" w:hAnsi="Verdana"/>
                <w:sz w:val="20"/>
                <w:szCs w:val="20"/>
              </w:rPr>
              <w:t xml:space="preserve">) vykdys sutartį tiekėjo (tiekėjų grupės) pirkimo laimėjimo atveju. </w:t>
            </w:r>
            <w:r w:rsidRPr="00F37C8C">
              <w:rPr>
                <w:rFonts w:ascii="Verdana" w:hAnsi="Verdana"/>
                <w:b/>
                <w:bCs/>
                <w:i/>
                <w:iCs/>
                <w:sz w:val="20"/>
                <w:szCs w:val="20"/>
              </w:rPr>
              <w:t xml:space="preserve">Specialistų sąrašas pateikiamas pagal Kvalifikacijos reikalavimų </w:t>
            </w:r>
            <w:r w:rsidR="005713E0">
              <w:rPr>
                <w:rFonts w:ascii="Verdana" w:hAnsi="Verdana"/>
                <w:b/>
                <w:bCs/>
                <w:i/>
                <w:iCs/>
                <w:sz w:val="20"/>
                <w:szCs w:val="20"/>
              </w:rPr>
              <w:t>1</w:t>
            </w:r>
            <w:r w:rsidRPr="00F37C8C">
              <w:rPr>
                <w:rFonts w:ascii="Verdana" w:hAnsi="Verdana"/>
                <w:b/>
                <w:bCs/>
                <w:i/>
                <w:iCs/>
                <w:sz w:val="20"/>
                <w:szCs w:val="20"/>
              </w:rPr>
              <w:t xml:space="preserve"> priedėlį.</w:t>
            </w:r>
          </w:p>
          <w:p w14:paraId="3161723E" w14:textId="087BFD5D" w:rsidR="00F37C8C" w:rsidRPr="00F37C8C" w:rsidRDefault="00F37C8C" w:rsidP="00F37C8C">
            <w:pPr>
              <w:tabs>
                <w:tab w:val="left" w:pos="175"/>
                <w:tab w:val="left" w:pos="317"/>
                <w:tab w:val="center" w:pos="4819"/>
                <w:tab w:val="right" w:pos="9638"/>
              </w:tabs>
              <w:spacing w:after="0" w:line="240" w:lineRule="auto"/>
              <w:jc w:val="both"/>
              <w:rPr>
                <w:rFonts w:ascii="Verdana" w:hAnsi="Verdana"/>
                <w:sz w:val="20"/>
                <w:szCs w:val="20"/>
              </w:rPr>
            </w:pPr>
          </w:p>
          <w:p w14:paraId="02688E11" w14:textId="09A7447C" w:rsidR="00F37C8C" w:rsidRPr="00F37C8C" w:rsidRDefault="008C75C3" w:rsidP="00D651A3">
            <w:pPr>
              <w:tabs>
                <w:tab w:val="left" w:pos="179"/>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2</w:t>
            </w:r>
            <w:r w:rsidR="00F37C8C" w:rsidRPr="00F37C8C">
              <w:rPr>
                <w:rFonts w:ascii="Verdana" w:hAnsi="Verdana"/>
                <w:sz w:val="20"/>
                <w:szCs w:val="20"/>
              </w:rPr>
              <w:t>.</w:t>
            </w:r>
            <w:r w:rsidR="00D651A3">
              <w:rPr>
                <w:rFonts w:ascii="Verdana" w:hAnsi="Verdana"/>
                <w:sz w:val="20"/>
                <w:szCs w:val="20"/>
              </w:rPr>
              <w:t xml:space="preserve"> </w:t>
            </w:r>
            <w:r w:rsidR="00F37C8C" w:rsidRPr="00F37C8C">
              <w:rPr>
                <w:rFonts w:ascii="Verdana" w:hAnsi="Verdana"/>
                <w:sz w:val="20"/>
                <w:szCs w:val="20"/>
              </w:rPr>
              <w:t>Dokumentą, patvirtinantį siūlomo specialisto ryšį su tiekėju:</w:t>
            </w:r>
          </w:p>
          <w:p w14:paraId="66212496" w14:textId="77777777" w:rsidR="00D651A3" w:rsidRDefault="00D651A3" w:rsidP="00F37C8C">
            <w:pPr>
              <w:tabs>
                <w:tab w:val="left" w:pos="175"/>
                <w:tab w:val="left" w:pos="317"/>
                <w:tab w:val="center" w:pos="4819"/>
                <w:tab w:val="right" w:pos="9638"/>
              </w:tabs>
              <w:spacing w:after="0" w:line="240" w:lineRule="auto"/>
              <w:jc w:val="both"/>
              <w:rPr>
                <w:rFonts w:ascii="Verdana" w:hAnsi="Verdana"/>
                <w:sz w:val="20"/>
                <w:szCs w:val="20"/>
              </w:rPr>
            </w:pPr>
          </w:p>
          <w:p w14:paraId="3A505555" w14:textId="70FAF1F4" w:rsidR="00F37C8C" w:rsidRPr="00F37C8C" w:rsidRDefault="008C75C3" w:rsidP="00F37C8C">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2</w:t>
            </w:r>
            <w:r w:rsidR="00F37C8C" w:rsidRPr="00F37C8C">
              <w:rPr>
                <w:rFonts w:ascii="Verdana" w:hAnsi="Verdana"/>
                <w:sz w:val="20"/>
                <w:szCs w:val="20"/>
              </w:rPr>
              <w:t>.</w:t>
            </w:r>
            <w:r>
              <w:rPr>
                <w:rFonts w:ascii="Verdana" w:hAnsi="Verdana"/>
                <w:sz w:val="20"/>
                <w:szCs w:val="20"/>
              </w:rPr>
              <w:t>1</w:t>
            </w:r>
            <w:r w:rsidR="00F37C8C" w:rsidRPr="00F37C8C">
              <w:rPr>
                <w:rFonts w:ascii="Verdana" w:hAnsi="Verdana"/>
                <w:sz w:val="20"/>
                <w:szCs w:val="20"/>
              </w:rPr>
              <w:t>. Tuo atveju, jeigu siūlomas specialistas yra tiekėjo (tiekėjų grupės partnerio / subtiekėjo / ūkio subjekto, kurio pajėgumais remiamasi) būsimas darbuotojas (</w:t>
            </w:r>
            <w:proofErr w:type="spellStart"/>
            <w:r w:rsidR="00F37C8C" w:rsidRPr="00F37C8C">
              <w:rPr>
                <w:rFonts w:ascii="Verdana" w:hAnsi="Verdana"/>
                <w:sz w:val="20"/>
                <w:szCs w:val="20"/>
              </w:rPr>
              <w:t>kvazisubtiekėjas</w:t>
            </w:r>
            <w:proofErr w:type="spellEnd"/>
            <w:r w:rsidR="00F37C8C" w:rsidRPr="00F37C8C">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39C98D80" w14:textId="77777777" w:rsidR="00D651A3" w:rsidRDefault="00D651A3" w:rsidP="003756AD">
            <w:pPr>
              <w:pStyle w:val="Body2"/>
              <w:spacing w:after="120"/>
              <w:rPr>
                <w:rFonts w:ascii="Verdana" w:hAnsi="Verdana"/>
                <w:sz w:val="20"/>
                <w:szCs w:val="20"/>
                <w:lang w:val="lt-LT"/>
              </w:rPr>
            </w:pPr>
          </w:p>
          <w:p w14:paraId="099BD596" w14:textId="20856D94" w:rsidR="00376DD7" w:rsidRDefault="008C75C3" w:rsidP="003756AD">
            <w:pPr>
              <w:pStyle w:val="Body2"/>
              <w:spacing w:after="120"/>
              <w:rPr>
                <w:rFonts w:ascii="Verdana" w:hAnsi="Verdana"/>
                <w:sz w:val="20"/>
                <w:szCs w:val="20"/>
                <w:lang w:val="lt-LT"/>
              </w:rPr>
            </w:pPr>
            <w:r>
              <w:rPr>
                <w:rFonts w:ascii="Verdana" w:hAnsi="Verdana"/>
                <w:sz w:val="20"/>
                <w:szCs w:val="20"/>
                <w:lang w:val="lt-LT"/>
              </w:rPr>
              <w:lastRenderedPageBreak/>
              <w:t>2.2</w:t>
            </w:r>
            <w:r w:rsidR="00F37C8C" w:rsidRPr="00704EE1">
              <w:rPr>
                <w:rFonts w:ascii="Verdana" w:hAnsi="Verdana"/>
                <w:sz w:val="20"/>
                <w:szCs w:val="20"/>
                <w:lang w:val="lt-LT"/>
              </w:rPr>
              <w:t>.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p w14:paraId="3184F14C" w14:textId="77777777" w:rsidR="008C75C3" w:rsidRDefault="008C75C3" w:rsidP="003756AD">
            <w:pPr>
              <w:pStyle w:val="Body2"/>
              <w:spacing w:after="120"/>
              <w:rPr>
                <w:rFonts w:ascii="Verdana" w:hAnsi="Verdana"/>
                <w:sz w:val="20"/>
                <w:szCs w:val="20"/>
                <w:lang w:val="lt-LT"/>
              </w:rPr>
            </w:pPr>
          </w:p>
          <w:p w14:paraId="5429B518" w14:textId="77777777" w:rsidR="008C75C3" w:rsidRPr="001B3F0A" w:rsidRDefault="008C75C3" w:rsidP="008C75C3">
            <w:pPr>
              <w:jc w:val="both"/>
              <w:rPr>
                <w:rFonts w:ascii="Verdana" w:eastAsia="Calibri" w:hAnsi="Verdana" w:cs="Calibri"/>
                <w:sz w:val="20"/>
                <w:szCs w:val="20"/>
              </w:rPr>
            </w:pPr>
            <w:r w:rsidRPr="001B3F0A">
              <w:rPr>
                <w:rFonts w:ascii="Verdana" w:eastAsia="Calibri" w:hAnsi="Verdana" w:cs="Calibri"/>
                <w:sz w:val="20"/>
                <w:szCs w:val="20"/>
              </w:rPr>
              <w:t xml:space="preserve">Perkančioji organizacija pati patikrins kvalifikacijos atestato duomenis viešosios įstaigos Statybos sektoriaus vystymo agentūros interneto svetainėje </w:t>
            </w:r>
            <w:hyperlink r:id="rId11" w:history="1">
              <w:r w:rsidRPr="001B3F0A">
                <w:rPr>
                  <w:rStyle w:val="Hipersaitas"/>
                  <w:rFonts w:ascii="Verdana" w:eastAsia="Calibri" w:hAnsi="Verdana" w:cs="Calibri"/>
                  <w:color w:val="0563C1"/>
                  <w:sz w:val="20"/>
                  <w:szCs w:val="20"/>
                </w:rPr>
                <w:t>https://www.ssva.lt</w:t>
              </w:r>
            </w:hyperlink>
            <w:r w:rsidRPr="001B3F0A">
              <w:rPr>
                <w:rFonts w:ascii="Verdana" w:eastAsia="Calibri" w:hAnsi="Verdana" w:cs="Calibri"/>
                <w:sz w:val="20"/>
                <w:szCs w:val="20"/>
              </w:rPr>
              <w:t xml:space="preserve"> (arba Lietuvos architektų rūmų interneto prieigoje: </w:t>
            </w:r>
            <w:hyperlink r:id="rId12" w:history="1">
              <w:r w:rsidRPr="001B3F0A">
                <w:rPr>
                  <w:rStyle w:val="Hipersaitas"/>
                  <w:rFonts w:ascii="Verdana" w:eastAsia="Calibri" w:hAnsi="Verdana" w:cs="Calibri"/>
                  <w:color w:val="0563C1"/>
                  <w:sz w:val="20"/>
                  <w:szCs w:val="20"/>
                </w:rPr>
                <w:t>https://www.architekturumai.lt</w:t>
              </w:r>
            </w:hyperlink>
            <w:r w:rsidRPr="001B3F0A">
              <w:rPr>
                <w:rFonts w:ascii="Verdana" w:eastAsia="Calibri" w:hAnsi="Verdana" w:cs="Calibri"/>
                <w:sz w:val="20"/>
                <w:szCs w:val="20"/>
              </w:rPr>
              <w:t xml:space="preserve">). </w:t>
            </w:r>
          </w:p>
          <w:p w14:paraId="067782D6" w14:textId="5F15344E" w:rsidR="008C75C3" w:rsidRPr="00F37C8C" w:rsidRDefault="008C75C3" w:rsidP="008C75C3">
            <w:pPr>
              <w:pStyle w:val="Body2"/>
              <w:spacing w:after="120"/>
              <w:rPr>
                <w:rFonts w:ascii="Verdana" w:hAnsi="Verdana" w:cs="Times New Roman"/>
                <w:color w:val="auto"/>
                <w:sz w:val="20"/>
                <w:szCs w:val="20"/>
                <w:lang w:val="lt-LT"/>
              </w:rPr>
            </w:pPr>
            <w:proofErr w:type="spellStart"/>
            <w:r w:rsidRPr="001B3F0A">
              <w:rPr>
                <w:rFonts w:ascii="Verdana" w:eastAsia="Calibri" w:hAnsi="Verdana" w:cs="Calibri"/>
                <w:sz w:val="20"/>
                <w:szCs w:val="20"/>
              </w:rPr>
              <w:t>Užsienio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šalies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specialistai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pateikia</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išduotą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kvalifikacijos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dokumentą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patvirtinantį</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turimą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kvalifikaciją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kilmės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šalyje</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arba</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teisės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pripažinimo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dokumentą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arba</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nuorodą</w:t>
            </w:r>
            <w:proofErr w:type="spellEnd"/>
            <w:r w:rsidRPr="001B3F0A">
              <w:rPr>
                <w:rFonts w:ascii="Verdana" w:eastAsia="Calibri" w:hAnsi="Verdana" w:cs="Calibri"/>
                <w:sz w:val="20"/>
                <w:szCs w:val="20"/>
              </w:rPr>
              <w:t xml:space="preserve"> į </w:t>
            </w:r>
            <w:proofErr w:type="spellStart"/>
            <w:r w:rsidRPr="001B3F0A">
              <w:rPr>
                <w:rFonts w:ascii="Verdana" w:eastAsia="Calibri" w:hAnsi="Verdana" w:cs="Calibri"/>
                <w:sz w:val="20"/>
                <w:szCs w:val="20"/>
              </w:rPr>
              <w:t>nacionalines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duomenų</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bazes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prie</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kurių</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galima</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tiesiogiai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ir</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neatlygintinai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prisijungti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ir</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susipažinti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su</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reikalaujamais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dokumentais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Užsienio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šalyje</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registruoto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tiekėjo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pasiūlytas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specialistas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teisės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pripažinimo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pažymą</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turės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įgyti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iki</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konkretaus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pirkimo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sutarties</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pasirašymo</w:t>
            </w:r>
            <w:proofErr w:type="spellEnd"/>
            <w:r w:rsidRPr="001B3F0A">
              <w:rPr>
                <w:rFonts w:ascii="Verdana" w:eastAsia="Calibri" w:hAnsi="Verdana" w:cs="Calibri"/>
                <w:sz w:val="20"/>
                <w:szCs w:val="20"/>
              </w:rPr>
              <w:t xml:space="preserve"> </w:t>
            </w:r>
            <w:proofErr w:type="spellStart"/>
            <w:r w:rsidRPr="001B3F0A">
              <w:rPr>
                <w:rFonts w:ascii="Verdana" w:eastAsia="Calibri" w:hAnsi="Verdana" w:cs="Calibri"/>
                <w:sz w:val="20"/>
                <w:szCs w:val="20"/>
              </w:rPr>
              <w:t>dienos</w:t>
            </w:r>
            <w:proofErr w:type="spellEnd"/>
            <w:r w:rsidRPr="001B3F0A">
              <w:rPr>
                <w:rFonts w:ascii="Verdana" w:eastAsia="Calibri" w:hAnsi="Verdana" w:cs="Calibri"/>
                <w:sz w:val="20"/>
                <w:szCs w:val="20"/>
              </w:rPr>
              <w:t>.</w:t>
            </w:r>
          </w:p>
        </w:tc>
        <w:tc>
          <w:tcPr>
            <w:tcW w:w="4252" w:type="dxa"/>
          </w:tcPr>
          <w:p w14:paraId="306ECC11" w14:textId="77777777" w:rsidR="00F37C8C" w:rsidRPr="00F37C8C" w:rsidRDefault="00F37C8C" w:rsidP="00F37C8C">
            <w:pPr>
              <w:jc w:val="both"/>
              <w:rPr>
                <w:rFonts w:ascii="Verdana" w:hAnsi="Verdana"/>
                <w:bCs/>
                <w:sz w:val="20"/>
                <w:szCs w:val="20"/>
              </w:rPr>
            </w:pPr>
            <w:r w:rsidRPr="00F37C8C">
              <w:rPr>
                <w:rFonts w:ascii="Verdana" w:hAnsi="Verdana"/>
                <w:bCs/>
                <w:sz w:val="20"/>
                <w:szCs w:val="20"/>
              </w:rPr>
              <w:lastRenderedPageBreak/>
              <w:t xml:space="preserve">Tiekėjas, </w:t>
            </w:r>
          </w:p>
          <w:p w14:paraId="25977AD3" w14:textId="77777777" w:rsidR="00F37C8C" w:rsidRPr="00F37C8C" w:rsidRDefault="00F37C8C" w:rsidP="00F37C8C">
            <w:pPr>
              <w:jc w:val="both"/>
              <w:rPr>
                <w:rFonts w:ascii="Verdana" w:hAnsi="Verdana"/>
                <w:bCs/>
                <w:sz w:val="20"/>
                <w:szCs w:val="20"/>
              </w:rPr>
            </w:pPr>
            <w:r w:rsidRPr="00F37C8C">
              <w:rPr>
                <w:rFonts w:ascii="Verdana" w:hAnsi="Verdana"/>
                <w:bCs/>
                <w:sz w:val="20"/>
                <w:szCs w:val="20"/>
              </w:rPr>
              <w:t xml:space="preserve">tiekėjų grupės nariai bendrai (gali ir vienas tiekėjų grupės narys) </w:t>
            </w:r>
          </w:p>
          <w:p w14:paraId="3F4FBD0B" w14:textId="77777777" w:rsidR="00F37C8C" w:rsidRPr="00F37C8C" w:rsidRDefault="00F37C8C" w:rsidP="00F37C8C">
            <w:pPr>
              <w:jc w:val="both"/>
              <w:rPr>
                <w:rFonts w:ascii="Verdana" w:hAnsi="Verdana"/>
                <w:bCs/>
                <w:sz w:val="20"/>
                <w:szCs w:val="20"/>
              </w:rPr>
            </w:pPr>
            <w:r w:rsidRPr="00F37C8C">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71141CA8" w14:textId="77777777" w:rsidR="00F37C8C" w:rsidRPr="00F37C8C" w:rsidRDefault="00F37C8C" w:rsidP="00F37C8C">
            <w:pPr>
              <w:jc w:val="both"/>
              <w:rPr>
                <w:rFonts w:ascii="Verdana" w:hAnsi="Verdana"/>
                <w:bCs/>
                <w:sz w:val="20"/>
                <w:szCs w:val="20"/>
              </w:rPr>
            </w:pPr>
            <w:r w:rsidRPr="00F37C8C">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1E2FFF8" w14:textId="77777777" w:rsidR="00376DD7" w:rsidRPr="00F37C8C" w:rsidRDefault="00376DD7" w:rsidP="00DE276E">
            <w:pPr>
              <w:jc w:val="both"/>
              <w:rPr>
                <w:rFonts w:ascii="Verdana" w:hAnsi="Verdana"/>
                <w:bCs/>
                <w:sz w:val="20"/>
                <w:szCs w:val="20"/>
              </w:rPr>
            </w:pPr>
          </w:p>
        </w:tc>
      </w:tr>
      <w:bookmarkEnd w:id="4"/>
    </w:tbl>
    <w:p w14:paraId="6821AB30" w14:textId="77777777" w:rsidR="00A43E62" w:rsidRPr="00F37C8C" w:rsidRDefault="00A43E62" w:rsidP="00A43E62">
      <w:pPr>
        <w:rPr>
          <w:rFonts w:ascii="Verdana" w:eastAsia="Calibri" w:hAnsi="Verdana"/>
          <w:sz w:val="20"/>
          <w:szCs w:val="20"/>
          <w:lang w:eastAsia="en-US"/>
        </w:rPr>
      </w:pPr>
    </w:p>
    <w:p w14:paraId="58A70398" w14:textId="77777777" w:rsidR="00A43E62" w:rsidRPr="00F37C8C" w:rsidRDefault="00A43E62" w:rsidP="00704EE1">
      <w:pPr>
        <w:jc w:val="center"/>
        <w:rPr>
          <w:rFonts w:ascii="Verdana" w:hAnsi="Verdana"/>
          <w:sz w:val="20"/>
          <w:szCs w:val="20"/>
          <w:lang w:eastAsia="en-US"/>
        </w:rPr>
        <w:sectPr w:rsidR="00A43E62" w:rsidRPr="00F37C8C" w:rsidSect="00426CD2">
          <w:pgSz w:w="15840" w:h="12240" w:orient="landscape"/>
          <w:pgMar w:top="1134" w:right="1134" w:bottom="618" w:left="1134" w:header="720" w:footer="720" w:gutter="0"/>
          <w:cols w:space="1296"/>
          <w:docGrid w:linePitch="299"/>
        </w:sectPr>
      </w:pPr>
    </w:p>
    <w:p w14:paraId="58EB23EC" w14:textId="5B927F77" w:rsidR="00475D4C" w:rsidRPr="00F37C8C" w:rsidRDefault="00D651A3" w:rsidP="00475D4C">
      <w:pPr>
        <w:spacing w:after="480"/>
        <w:jc w:val="right"/>
        <w:rPr>
          <w:rFonts w:ascii="Verdana" w:hAnsi="Verdana" w:cs="Times New Roman"/>
          <w:sz w:val="20"/>
          <w:szCs w:val="20"/>
        </w:rPr>
      </w:pPr>
      <w:r>
        <w:rPr>
          <w:rFonts w:ascii="Verdana" w:hAnsi="Verdana" w:cs="Times New Roman"/>
          <w:sz w:val="20"/>
          <w:szCs w:val="20"/>
        </w:rPr>
        <w:lastRenderedPageBreak/>
        <w:t>6</w:t>
      </w:r>
      <w:r w:rsidR="00475D4C" w:rsidRPr="00F37C8C">
        <w:rPr>
          <w:rFonts w:ascii="Verdana" w:hAnsi="Verdana" w:cs="Times New Roman"/>
          <w:sz w:val="20"/>
          <w:szCs w:val="20"/>
        </w:rPr>
        <w:t xml:space="preserve"> Priedo </w:t>
      </w:r>
      <w:r w:rsidR="00847F8C" w:rsidRPr="00F37C8C">
        <w:rPr>
          <w:rFonts w:ascii="Verdana" w:hAnsi="Verdana" w:cs="Times New Roman"/>
          <w:sz w:val="20"/>
          <w:szCs w:val="20"/>
        </w:rPr>
        <w:t xml:space="preserve">1 </w:t>
      </w:r>
      <w:r w:rsidR="00475D4C" w:rsidRPr="00F37C8C">
        <w:rPr>
          <w:rFonts w:ascii="Verdana" w:hAnsi="Verdana" w:cs="Times New Roman"/>
          <w:sz w:val="20"/>
          <w:szCs w:val="20"/>
        </w:rPr>
        <w:t>priedėlis. Informacija apie  tiekėjo siūlomus specialistus</w:t>
      </w:r>
    </w:p>
    <w:p w14:paraId="4FCDFCCF" w14:textId="77777777" w:rsidR="00475D4C" w:rsidRPr="00F37C8C" w:rsidRDefault="00475D4C" w:rsidP="00475D4C">
      <w:pPr>
        <w:tabs>
          <w:tab w:val="num" w:pos="3065"/>
        </w:tabs>
        <w:spacing w:before="120" w:after="120"/>
        <w:ind w:right="278"/>
        <w:jc w:val="center"/>
        <w:rPr>
          <w:rFonts w:ascii="Verdana" w:eastAsia="Calibri" w:hAnsi="Verdana" w:cs="Times New Roman"/>
          <w:b/>
          <w:bCs/>
          <w:sz w:val="20"/>
          <w:szCs w:val="20"/>
        </w:rPr>
      </w:pPr>
      <w:r w:rsidRPr="00F37C8C">
        <w:rPr>
          <w:rFonts w:ascii="Verdana" w:eastAsia="Calibri" w:hAnsi="Verdana" w:cs="Times New Roman"/>
          <w:b/>
          <w:bCs/>
          <w:sz w:val="20"/>
          <w:szCs w:val="20"/>
        </w:rPr>
        <w:t>TIEKĖJO VADOVAUJANČIŲ DARBUOTOJŲ (SPECIALISTŲ) IR ASMENŲ, ATSAKINGŲ UŽ SUTARTIES VYKDYMĄ, SĄRAŠAS</w:t>
      </w:r>
    </w:p>
    <w:tbl>
      <w:tblPr>
        <w:tblStyle w:val="Lentelstinklelis"/>
        <w:tblW w:w="13500" w:type="dxa"/>
        <w:jc w:val="center"/>
        <w:tblInd w:w="0" w:type="dxa"/>
        <w:tblLook w:val="04A0" w:firstRow="1" w:lastRow="0" w:firstColumn="1" w:lastColumn="0" w:noHBand="0" w:noVBand="1"/>
      </w:tblPr>
      <w:tblGrid>
        <w:gridCol w:w="565"/>
        <w:gridCol w:w="2462"/>
        <w:gridCol w:w="3491"/>
        <w:gridCol w:w="3491"/>
        <w:gridCol w:w="3491"/>
      </w:tblGrid>
      <w:tr w:rsidR="001B35F4" w:rsidRPr="00F37C8C"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F37C8C" w:rsidRDefault="001B35F4" w:rsidP="009A2BC0">
            <w:pPr>
              <w:tabs>
                <w:tab w:val="num" w:pos="3065"/>
              </w:tabs>
              <w:jc w:val="both"/>
              <w:rPr>
                <w:rFonts w:ascii="Verdana" w:hAnsi="Verdana"/>
                <w:b/>
                <w:bCs/>
              </w:rPr>
            </w:pPr>
            <w:r w:rsidRPr="00F37C8C">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F37C8C" w:rsidRDefault="001B35F4" w:rsidP="00AE0679">
            <w:pPr>
              <w:tabs>
                <w:tab w:val="num" w:pos="3065"/>
              </w:tabs>
              <w:jc w:val="center"/>
              <w:rPr>
                <w:rFonts w:ascii="Verdana" w:hAnsi="Verdana"/>
                <w:b/>
                <w:bCs/>
              </w:rPr>
            </w:pPr>
            <w:r w:rsidRPr="00F37C8C">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F37C8C" w:rsidRDefault="001B35F4" w:rsidP="00AE0679">
            <w:pPr>
              <w:tabs>
                <w:tab w:val="num" w:pos="3065"/>
              </w:tabs>
              <w:jc w:val="center"/>
              <w:rPr>
                <w:rFonts w:ascii="Verdana" w:hAnsi="Verdana"/>
                <w:b/>
              </w:rPr>
            </w:pPr>
            <w:r w:rsidRPr="00F37C8C">
              <w:rPr>
                <w:rFonts w:ascii="Verdana" w:hAnsi="Verdana"/>
                <w:b/>
              </w:rPr>
              <w:t xml:space="preserve">Kvalifikacijos reikalavimas, kurio atitikčiai pasitelkiamas specialistas </w:t>
            </w:r>
            <w:r w:rsidRPr="00F37C8C">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1B70721C" w:rsidR="001B35F4" w:rsidRPr="00F37C8C" w:rsidRDefault="001B35F4" w:rsidP="00AE0679">
            <w:pPr>
              <w:tabs>
                <w:tab w:val="num" w:pos="3065"/>
              </w:tabs>
              <w:jc w:val="center"/>
              <w:rPr>
                <w:rFonts w:ascii="Verdana" w:hAnsi="Verdana"/>
                <w:b/>
              </w:rPr>
            </w:pPr>
            <w:r w:rsidRPr="00F37C8C">
              <w:rPr>
                <w:rFonts w:ascii="Verdana" w:hAnsi="Verdana"/>
                <w:b/>
                <w:bCs/>
              </w:rPr>
              <w:t>Specialisto kvalifikacijos atestato / pažymėjimo numeris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F37C8C" w:rsidRDefault="001B35F4" w:rsidP="00AE0679">
            <w:pPr>
              <w:tabs>
                <w:tab w:val="num" w:pos="3065"/>
              </w:tabs>
              <w:jc w:val="center"/>
              <w:rPr>
                <w:rFonts w:ascii="Verdana" w:hAnsi="Verdana"/>
                <w:b/>
              </w:rPr>
            </w:pPr>
            <w:r w:rsidRPr="00F37C8C">
              <w:rPr>
                <w:rFonts w:ascii="Verdana" w:hAnsi="Verdana"/>
                <w:b/>
              </w:rPr>
              <w:t>Specialisto teisiniai santykiai su tiekėju*, nurodoma dabartinė (pasiūlymo pateikimo datai esama) specialisto darbovietė</w:t>
            </w:r>
          </w:p>
        </w:tc>
      </w:tr>
      <w:tr w:rsidR="001B35F4" w:rsidRPr="00F37C8C"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F37C8C" w:rsidRDefault="001B35F4" w:rsidP="009A2BC0">
            <w:pPr>
              <w:tabs>
                <w:tab w:val="num" w:pos="3065"/>
              </w:tabs>
              <w:jc w:val="center"/>
              <w:rPr>
                <w:rFonts w:ascii="Verdana" w:hAnsi="Verdana"/>
                <w:bCs/>
              </w:rPr>
            </w:pPr>
            <w:r w:rsidRPr="00F37C8C">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F37C8C"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F37C8C"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F37C8C"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F37C8C" w:rsidRDefault="001B35F4" w:rsidP="009A2BC0">
            <w:pPr>
              <w:suppressAutoHyphens/>
              <w:snapToGrid w:val="0"/>
              <w:jc w:val="center"/>
              <w:rPr>
                <w:rFonts w:ascii="Verdana" w:hAnsi="Verdana"/>
              </w:rPr>
            </w:pPr>
          </w:p>
        </w:tc>
      </w:tr>
      <w:tr w:rsidR="001B35F4" w:rsidRPr="00F37C8C"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F37C8C" w:rsidRDefault="001B35F4" w:rsidP="009A2BC0">
            <w:pPr>
              <w:tabs>
                <w:tab w:val="num" w:pos="3065"/>
              </w:tabs>
              <w:jc w:val="center"/>
              <w:rPr>
                <w:rFonts w:ascii="Verdana" w:hAnsi="Verdana"/>
                <w:bCs/>
              </w:rPr>
            </w:pPr>
            <w:r w:rsidRPr="00F37C8C">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F37C8C"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F37C8C"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F37C8C"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F37C8C" w:rsidRDefault="001B35F4" w:rsidP="009A2BC0">
            <w:pPr>
              <w:suppressAutoHyphens/>
              <w:snapToGrid w:val="0"/>
              <w:jc w:val="center"/>
              <w:rPr>
                <w:rFonts w:ascii="Verdana" w:hAnsi="Verdana"/>
              </w:rPr>
            </w:pPr>
          </w:p>
        </w:tc>
      </w:tr>
    </w:tbl>
    <w:p w14:paraId="4AF905D0" w14:textId="77777777" w:rsidR="00475D4C" w:rsidRPr="00F37C8C" w:rsidRDefault="00475D4C" w:rsidP="00475D4C">
      <w:pPr>
        <w:jc w:val="both"/>
        <w:rPr>
          <w:rFonts w:ascii="Verdana" w:eastAsia="Calibri" w:hAnsi="Verdana" w:cs="Times New Roman"/>
          <w:bCs/>
          <w:i/>
          <w:iCs/>
          <w:sz w:val="20"/>
          <w:szCs w:val="20"/>
        </w:rPr>
      </w:pPr>
    </w:p>
    <w:p w14:paraId="4E60E563" w14:textId="77777777" w:rsidR="00475D4C" w:rsidRPr="00F37C8C" w:rsidRDefault="00475D4C" w:rsidP="00475D4C">
      <w:pPr>
        <w:jc w:val="both"/>
        <w:rPr>
          <w:rFonts w:ascii="Verdana" w:eastAsia="Calibri" w:hAnsi="Verdana" w:cs="Times New Roman"/>
          <w:bCs/>
          <w:i/>
          <w:iCs/>
          <w:sz w:val="20"/>
          <w:szCs w:val="20"/>
        </w:rPr>
      </w:pPr>
      <w:r w:rsidRPr="00F37C8C">
        <w:rPr>
          <w:rFonts w:ascii="Verdana" w:eastAsia="Calibri" w:hAnsi="Verdana" w:cs="Times New Roman"/>
          <w:bCs/>
          <w:i/>
          <w:iCs/>
          <w:sz w:val="20"/>
          <w:szCs w:val="20"/>
        </w:rPr>
        <w:t>* Jeigu tiekėjas ketina sutarties vykdymo metu pasitelkti specialistą (-</w:t>
      </w:r>
      <w:proofErr w:type="spellStart"/>
      <w:r w:rsidRPr="00F37C8C">
        <w:rPr>
          <w:rFonts w:ascii="Verdana" w:eastAsia="Calibri" w:hAnsi="Verdana" w:cs="Times New Roman"/>
          <w:bCs/>
          <w:i/>
          <w:iCs/>
          <w:sz w:val="20"/>
          <w:szCs w:val="20"/>
        </w:rPr>
        <w:t>us</w:t>
      </w:r>
      <w:proofErr w:type="spellEnd"/>
      <w:r w:rsidRPr="00F37C8C">
        <w:rPr>
          <w:rFonts w:ascii="Verdana" w:eastAsia="Calibri" w:hAnsi="Verdana" w:cs="Times New Roman"/>
          <w:bCs/>
          <w:i/>
          <w:iCs/>
          <w:sz w:val="20"/>
          <w:szCs w:val="20"/>
        </w:rPr>
        <w:t>), kurs (-</w:t>
      </w:r>
      <w:proofErr w:type="spellStart"/>
      <w:r w:rsidRPr="00F37C8C">
        <w:rPr>
          <w:rFonts w:ascii="Verdana" w:eastAsia="Calibri" w:hAnsi="Verdana" w:cs="Times New Roman"/>
          <w:bCs/>
          <w:i/>
          <w:iCs/>
          <w:sz w:val="20"/>
          <w:szCs w:val="20"/>
        </w:rPr>
        <w:t>ie</w:t>
      </w:r>
      <w:proofErr w:type="spellEnd"/>
      <w:r w:rsidRPr="00F37C8C">
        <w:rPr>
          <w:rFonts w:ascii="Verdana" w:eastAsia="Calibri" w:hAnsi="Verdana" w:cs="Times New Roman"/>
          <w:bCs/>
          <w:i/>
          <w:iCs/>
          <w:sz w:val="20"/>
          <w:szCs w:val="20"/>
        </w:rPr>
        <w:t>) nėra jo darbuotojas (-ai), tiekėjas, teikiant pasiūlymą, turi jį (juos) nurodyti kaip subtiekėją (-</w:t>
      </w:r>
      <w:proofErr w:type="spellStart"/>
      <w:r w:rsidRPr="00F37C8C">
        <w:rPr>
          <w:rFonts w:ascii="Verdana" w:eastAsia="Calibri" w:hAnsi="Verdana" w:cs="Times New Roman"/>
          <w:bCs/>
          <w:i/>
          <w:iCs/>
          <w:sz w:val="20"/>
          <w:szCs w:val="20"/>
        </w:rPr>
        <w:t>us</w:t>
      </w:r>
      <w:proofErr w:type="spellEnd"/>
      <w:r w:rsidRPr="00F37C8C">
        <w:rPr>
          <w:rFonts w:ascii="Verdana" w:eastAsia="Calibri" w:hAnsi="Verdana" w:cs="Times New Roman"/>
          <w:bCs/>
          <w:i/>
          <w:iCs/>
          <w:sz w:val="20"/>
          <w:szCs w:val="20"/>
        </w:rPr>
        <w:t>). Šis (-</w:t>
      </w:r>
      <w:proofErr w:type="spellStart"/>
      <w:r w:rsidRPr="00F37C8C">
        <w:rPr>
          <w:rFonts w:ascii="Verdana" w:eastAsia="Calibri" w:hAnsi="Verdana" w:cs="Times New Roman"/>
          <w:bCs/>
          <w:i/>
          <w:iCs/>
          <w:sz w:val="20"/>
          <w:szCs w:val="20"/>
        </w:rPr>
        <w:t>ie</w:t>
      </w:r>
      <w:proofErr w:type="spellEnd"/>
      <w:r w:rsidRPr="00F37C8C">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F37C8C" w:rsidRDefault="00475D4C" w:rsidP="00475D4C">
      <w:pPr>
        <w:jc w:val="both"/>
        <w:rPr>
          <w:rFonts w:ascii="Verdana" w:eastAsia="Calibri" w:hAnsi="Verdana" w:cs="Times New Roman"/>
          <w:bCs/>
          <w:i/>
          <w:iCs/>
          <w:sz w:val="20"/>
          <w:szCs w:val="20"/>
        </w:rPr>
      </w:pPr>
      <w:r w:rsidRPr="00F37C8C">
        <w:rPr>
          <w:rFonts w:ascii="Verdana" w:eastAsia="Calibri" w:hAnsi="Verdana" w:cs="Times New Roman"/>
          <w:bCs/>
          <w:i/>
          <w:iCs/>
          <w:sz w:val="20"/>
          <w:szCs w:val="20"/>
        </w:rPr>
        <w:t>Jeigu laimėjimo ir sutarties sudarymo atveju tiekėjas ketina tokį specialistą (-</w:t>
      </w:r>
      <w:proofErr w:type="spellStart"/>
      <w:r w:rsidRPr="00F37C8C">
        <w:rPr>
          <w:rFonts w:ascii="Verdana" w:eastAsia="Calibri" w:hAnsi="Verdana" w:cs="Times New Roman"/>
          <w:bCs/>
          <w:i/>
          <w:iCs/>
          <w:sz w:val="20"/>
          <w:szCs w:val="20"/>
        </w:rPr>
        <w:t>us</w:t>
      </w:r>
      <w:proofErr w:type="spellEnd"/>
      <w:r w:rsidRPr="00F37C8C">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F37C8C">
        <w:rPr>
          <w:rFonts w:ascii="Verdana" w:eastAsia="Calibri" w:hAnsi="Verdana" w:cs="Times New Roman"/>
          <w:bCs/>
          <w:i/>
          <w:iCs/>
          <w:sz w:val="20"/>
          <w:szCs w:val="20"/>
        </w:rPr>
        <w:t>us</w:t>
      </w:r>
      <w:proofErr w:type="spellEnd"/>
      <w:r w:rsidRPr="00F37C8C">
        <w:rPr>
          <w:rFonts w:ascii="Verdana" w:eastAsia="Calibri" w:hAnsi="Verdana" w:cs="Times New Roman"/>
          <w:bCs/>
          <w:i/>
          <w:iCs/>
          <w:sz w:val="20"/>
          <w:szCs w:val="20"/>
        </w:rPr>
        <w:t>) pateikia ir su ketinamu (-</w:t>
      </w:r>
      <w:proofErr w:type="spellStart"/>
      <w:r w:rsidRPr="00F37C8C">
        <w:rPr>
          <w:rFonts w:ascii="Verdana" w:eastAsia="Calibri" w:hAnsi="Verdana" w:cs="Times New Roman"/>
          <w:bCs/>
          <w:i/>
          <w:iCs/>
          <w:sz w:val="20"/>
          <w:szCs w:val="20"/>
        </w:rPr>
        <w:t>ais</w:t>
      </w:r>
      <w:proofErr w:type="spellEnd"/>
      <w:r w:rsidRPr="00F37C8C">
        <w:rPr>
          <w:rFonts w:ascii="Verdana" w:eastAsia="Calibri" w:hAnsi="Verdana" w:cs="Times New Roman"/>
          <w:bCs/>
          <w:i/>
          <w:iCs/>
          <w:sz w:val="20"/>
          <w:szCs w:val="20"/>
        </w:rPr>
        <w:t>) samdyti specialistu (-</w:t>
      </w:r>
      <w:proofErr w:type="spellStart"/>
      <w:r w:rsidRPr="00F37C8C">
        <w:rPr>
          <w:rFonts w:ascii="Verdana" w:eastAsia="Calibri" w:hAnsi="Verdana" w:cs="Times New Roman"/>
          <w:bCs/>
          <w:i/>
          <w:iCs/>
          <w:sz w:val="20"/>
          <w:szCs w:val="20"/>
        </w:rPr>
        <w:t>ais</w:t>
      </w:r>
      <w:proofErr w:type="spellEnd"/>
      <w:r w:rsidRPr="00F37C8C">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p w14:paraId="6821DAB9" w14:textId="00D0DFC5" w:rsidR="00A4599F" w:rsidRPr="00F37C8C" w:rsidRDefault="00A4599F" w:rsidP="004242B9">
      <w:pPr>
        <w:spacing w:after="0" w:line="240" w:lineRule="auto"/>
        <w:jc w:val="center"/>
        <w:rPr>
          <w:rFonts w:ascii="Verdana" w:hAnsi="Verdana" w:cstheme="minorHAnsi"/>
          <w:b/>
          <w:bCs/>
          <w:smallCaps/>
          <w:sz w:val="20"/>
          <w:szCs w:val="20"/>
        </w:rPr>
      </w:pPr>
    </w:p>
    <w:sectPr w:rsidR="00A4599F" w:rsidRPr="00F37C8C" w:rsidSect="00426CD2">
      <w:headerReference w:type="default" r:id="rId13"/>
      <w:footerReference w:type="default" r:id="rId14"/>
      <w:headerReference w:type="first" r:id="rId15"/>
      <w:footerReference w:type="first" r:id="rId16"/>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606F0" w14:textId="77777777" w:rsidR="00451B45" w:rsidRDefault="00451B45" w:rsidP="00D05666">
      <w:r>
        <w:separator/>
      </w:r>
    </w:p>
  </w:endnote>
  <w:endnote w:type="continuationSeparator" w:id="0">
    <w:p w14:paraId="2438F331" w14:textId="77777777" w:rsidR="00451B45" w:rsidRDefault="00451B45" w:rsidP="00D05666">
      <w:r>
        <w:continuationSeparator/>
      </w:r>
    </w:p>
  </w:endnote>
  <w:endnote w:type="continuationNotice" w:id="1">
    <w:p w14:paraId="3969228E" w14:textId="77777777" w:rsidR="00451B45" w:rsidRDefault="00451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C3BBB" w14:textId="77777777" w:rsidR="00451B45" w:rsidRDefault="00451B45" w:rsidP="00D05666">
      <w:r>
        <w:separator/>
      </w:r>
    </w:p>
  </w:footnote>
  <w:footnote w:type="continuationSeparator" w:id="0">
    <w:p w14:paraId="336DDCF8" w14:textId="77777777" w:rsidR="00451B45" w:rsidRDefault="00451B45" w:rsidP="00D05666">
      <w:r>
        <w:continuationSeparator/>
      </w:r>
    </w:p>
  </w:footnote>
  <w:footnote w:type="continuationNotice" w:id="1">
    <w:p w14:paraId="0A9248F4" w14:textId="77777777" w:rsidR="00451B45" w:rsidRDefault="00451B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C5F"/>
    <w:multiLevelType w:val="multilevel"/>
    <w:tmpl w:val="8B06E4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2" w15:restartNumberingAfterBreak="0">
    <w:nsid w:val="377C58B8"/>
    <w:multiLevelType w:val="multilevel"/>
    <w:tmpl w:val="A5A6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B4F5834"/>
    <w:multiLevelType w:val="hybridMultilevel"/>
    <w:tmpl w:val="25C43A56"/>
    <w:lvl w:ilvl="0" w:tplc="42702AC4">
      <w:start w:val="19"/>
      <w:numFmt w:val="bullet"/>
      <w:lvlText w:val="-"/>
      <w:lvlJc w:val="left"/>
      <w:pPr>
        <w:ind w:left="720" w:hanging="360"/>
      </w:pPr>
      <w:rPr>
        <w:rFonts w:ascii="Times New Roman" w:eastAsia="Lucida Sans Unicode"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4"/>
  </w:num>
  <w:num w:numId="3" w16cid:durableId="1528367431">
    <w:abstractNumId w:val="18"/>
  </w:num>
  <w:num w:numId="4" w16cid:durableId="1484615006">
    <w:abstractNumId w:val="20"/>
  </w:num>
  <w:num w:numId="5" w16cid:durableId="408162091">
    <w:abstractNumId w:val="25"/>
  </w:num>
  <w:num w:numId="6" w16cid:durableId="749809940">
    <w:abstractNumId w:val="2"/>
  </w:num>
  <w:num w:numId="7" w16cid:durableId="412043720">
    <w:abstractNumId w:val="24"/>
  </w:num>
  <w:num w:numId="8" w16cid:durableId="1996449446">
    <w:abstractNumId w:val="22"/>
  </w:num>
  <w:num w:numId="9" w16cid:durableId="1482305889">
    <w:abstractNumId w:val="19"/>
  </w:num>
  <w:num w:numId="10" w16cid:durableId="32313854">
    <w:abstractNumId w:val="13"/>
  </w:num>
  <w:num w:numId="11" w16cid:durableId="1318921492">
    <w:abstractNumId w:val="16"/>
  </w:num>
  <w:num w:numId="12" w16cid:durableId="1864435576">
    <w:abstractNumId w:val="21"/>
  </w:num>
  <w:num w:numId="13" w16cid:durableId="1338071248">
    <w:abstractNumId w:val="26"/>
  </w:num>
  <w:num w:numId="14" w16cid:durableId="1044479709">
    <w:abstractNumId w:val="8"/>
  </w:num>
  <w:num w:numId="15" w16cid:durableId="1208450843">
    <w:abstractNumId w:val="3"/>
  </w:num>
  <w:num w:numId="16" w16cid:durableId="1338923714">
    <w:abstractNumId w:val="5"/>
  </w:num>
  <w:num w:numId="17" w16cid:durableId="127867768">
    <w:abstractNumId w:val="23"/>
  </w:num>
  <w:num w:numId="18" w16cid:durableId="61369776">
    <w:abstractNumId w:val="15"/>
  </w:num>
  <w:num w:numId="19" w16cid:durableId="1178076639">
    <w:abstractNumId w:val="17"/>
  </w:num>
  <w:num w:numId="20" w16cid:durableId="1999773181">
    <w:abstractNumId w:val="6"/>
  </w:num>
  <w:num w:numId="21" w16cid:durableId="102775391">
    <w:abstractNumId w:val="7"/>
  </w:num>
  <w:num w:numId="22" w16cid:durableId="1466654678">
    <w:abstractNumId w:val="1"/>
  </w:num>
  <w:num w:numId="23" w16cid:durableId="1628076982">
    <w:abstractNumId w:val="9"/>
  </w:num>
  <w:num w:numId="24" w16cid:durableId="663242016">
    <w:abstractNumId w:val="11"/>
  </w:num>
  <w:num w:numId="25" w16cid:durableId="1383753971">
    <w:abstractNumId w:val="12"/>
  </w:num>
  <w:num w:numId="26" w16cid:durableId="214127968">
    <w:abstractNumId w:val="0"/>
  </w:num>
  <w:num w:numId="27" w16cid:durableId="73809769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DF0"/>
    <w:rsid w:val="00074E9E"/>
    <w:rsid w:val="0007511C"/>
    <w:rsid w:val="00075511"/>
    <w:rsid w:val="00075D27"/>
    <w:rsid w:val="00076FB7"/>
    <w:rsid w:val="00077583"/>
    <w:rsid w:val="000775B4"/>
    <w:rsid w:val="00080396"/>
    <w:rsid w:val="00080658"/>
    <w:rsid w:val="00080EE8"/>
    <w:rsid w:val="00080F53"/>
    <w:rsid w:val="0008241E"/>
    <w:rsid w:val="00082E36"/>
    <w:rsid w:val="00082F6A"/>
    <w:rsid w:val="0008369A"/>
    <w:rsid w:val="0008436A"/>
    <w:rsid w:val="000851E4"/>
    <w:rsid w:val="00085478"/>
    <w:rsid w:val="00085609"/>
    <w:rsid w:val="000859C8"/>
    <w:rsid w:val="00085C4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39E0"/>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4C"/>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27F6B"/>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0B"/>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3A"/>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34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0F2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7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412"/>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6DD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CA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895"/>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45"/>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6B8"/>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6D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3E0"/>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36"/>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15F4"/>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DA9"/>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E1"/>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37A52"/>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47F8C"/>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18"/>
    <w:rsid w:val="00874383"/>
    <w:rsid w:val="00875609"/>
    <w:rsid w:val="008757F7"/>
    <w:rsid w:val="00875E60"/>
    <w:rsid w:val="00876B29"/>
    <w:rsid w:val="00876B6A"/>
    <w:rsid w:val="00876F48"/>
    <w:rsid w:val="00877A5D"/>
    <w:rsid w:val="008802B8"/>
    <w:rsid w:val="00880373"/>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F0"/>
    <w:rsid w:val="008A1365"/>
    <w:rsid w:val="008A1AB1"/>
    <w:rsid w:val="008A1D5F"/>
    <w:rsid w:val="008A216D"/>
    <w:rsid w:val="008A2970"/>
    <w:rsid w:val="008A2E29"/>
    <w:rsid w:val="008A3657"/>
    <w:rsid w:val="008A3A6F"/>
    <w:rsid w:val="008A3C76"/>
    <w:rsid w:val="008A3C98"/>
    <w:rsid w:val="008A4861"/>
    <w:rsid w:val="008A5103"/>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5C3"/>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4E"/>
    <w:rsid w:val="009025EC"/>
    <w:rsid w:val="009032BE"/>
    <w:rsid w:val="009034DF"/>
    <w:rsid w:val="00903F2F"/>
    <w:rsid w:val="00903F90"/>
    <w:rsid w:val="009043AE"/>
    <w:rsid w:val="00904BC4"/>
    <w:rsid w:val="00905C8B"/>
    <w:rsid w:val="009079D3"/>
    <w:rsid w:val="00910C32"/>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6D"/>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553"/>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0FDA"/>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690B"/>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935"/>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B49"/>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2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5E0"/>
    <w:rsid w:val="00BD0C86"/>
    <w:rsid w:val="00BD22D9"/>
    <w:rsid w:val="00BD3023"/>
    <w:rsid w:val="00BD3C64"/>
    <w:rsid w:val="00BD41D7"/>
    <w:rsid w:val="00BD4544"/>
    <w:rsid w:val="00BD584D"/>
    <w:rsid w:val="00BD65B2"/>
    <w:rsid w:val="00BD7704"/>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CB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FD0"/>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8E9"/>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0A0"/>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260"/>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73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1A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E5A"/>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0C4"/>
    <w:rsid w:val="00EA256A"/>
    <w:rsid w:val="00EA287C"/>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8C"/>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506555">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74619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rchitekturu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24DE7CA-2F13-484D-B34D-D06B1F39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968</Words>
  <Characters>5522</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cp:revision>
  <dcterms:created xsi:type="dcterms:W3CDTF">2025-08-27T11:36:00Z</dcterms:created>
  <dcterms:modified xsi:type="dcterms:W3CDTF">2025-09-03T18:51:00Z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